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C5" w:rsidRPr="007578C5" w:rsidRDefault="00DD5181" w:rsidP="007578C5">
      <w:pPr>
        <w:spacing w:line="240" w:lineRule="atLeast"/>
        <w:ind w:left="5670"/>
        <w:jc w:val="right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007FC" w:rsidRDefault="003007FC" w:rsidP="003007FC">
      <w:pPr>
        <w:jc w:val="center"/>
        <w:rPr>
          <w:b/>
          <w:bCs/>
          <w:sz w:val="24"/>
          <w:szCs w:val="24"/>
        </w:rPr>
      </w:pPr>
      <w:r w:rsidRPr="009E2A79">
        <w:rPr>
          <w:b/>
          <w:bCs/>
          <w:sz w:val="24"/>
          <w:szCs w:val="24"/>
        </w:rPr>
        <w:t>Техническое задание</w:t>
      </w:r>
    </w:p>
    <w:p w:rsidR="005320DC" w:rsidRDefault="005320DC" w:rsidP="003007FC">
      <w:pPr>
        <w:jc w:val="center"/>
        <w:rPr>
          <w:b/>
          <w:bCs/>
          <w:sz w:val="24"/>
          <w:szCs w:val="24"/>
        </w:rPr>
      </w:pPr>
    </w:p>
    <w:p w:rsidR="00DD5181" w:rsidRPr="00DD5181" w:rsidRDefault="005320DC" w:rsidP="00DD5181">
      <w:pPr>
        <w:jc w:val="both"/>
        <w:rPr>
          <w:rFonts w:ascii="Tahoma" w:hAnsi="Tahoma" w:cs="Tahoma"/>
          <w:bCs/>
        </w:rPr>
      </w:pPr>
      <w:proofErr w:type="gramStart"/>
      <w:r w:rsidRPr="00DD5181">
        <w:rPr>
          <w:rFonts w:ascii="Helvetica" w:hAnsi="Helvetica" w:cs="Helvetica"/>
          <w:color w:val="2E2E2E"/>
          <w:sz w:val="18"/>
          <w:szCs w:val="18"/>
        </w:rPr>
        <w:t>НА ОКАЗАНИЕ  УСЛУГ  ПО АДАПТАЦИИ И СОПРОВОЖДЕНИЮ  ЭКЗЕМПЛЯРОВ СИСТЕМ КОНСУЛЬТАНТПЛЮС НА ОСНОВЕ   СПЕЦИАЛЬНОГО ЛИЦЕНЗИОННОГО ПРОГРАММНОГО ОБЕСПЕЧЕНИЯ, ОБЕСПЕЧИВАЮЩЕГО   СОВМЕСТИМОСТЬ УСЛУГ С  УСТАНОВЛЕННЫМИ В  </w:t>
      </w:r>
      <w:r w:rsidR="00DD5181" w:rsidRPr="00DD5181">
        <w:rPr>
          <w:rFonts w:ascii="Tahoma" w:hAnsi="Tahoma" w:cs="Tahoma"/>
          <w:bCs/>
        </w:rPr>
        <w:t>ООО «Самарские коммунальные системы»</w:t>
      </w:r>
      <w:proofErr w:type="gramEnd"/>
    </w:p>
    <w:p w:rsidR="00DD5181" w:rsidRPr="00DD5181" w:rsidRDefault="005320DC" w:rsidP="00DD5181">
      <w:pPr>
        <w:jc w:val="both"/>
        <w:rPr>
          <w:rFonts w:ascii="Tahoma" w:hAnsi="Tahoma" w:cs="Tahoma"/>
          <w:bCs/>
        </w:rPr>
      </w:pPr>
      <w:r w:rsidRPr="00DD5181">
        <w:rPr>
          <w:rFonts w:ascii="Helvetica" w:hAnsi="Helvetica" w:cs="Helvetica"/>
          <w:color w:val="2E2E2E"/>
          <w:sz w:val="18"/>
          <w:szCs w:val="18"/>
        </w:rPr>
        <w:t>ЭКЗЕМПЛЯРАМИ СИСТЕМ КОНСУЛЬТАНТПЛЮС ДЛЯ   НУЖД </w:t>
      </w:r>
      <w:r w:rsidR="00DD5181" w:rsidRPr="00DD5181">
        <w:rPr>
          <w:bCs/>
          <w:sz w:val="22"/>
          <w:szCs w:val="22"/>
        </w:rPr>
        <w:t xml:space="preserve"> </w:t>
      </w:r>
      <w:r w:rsidR="00DD5181" w:rsidRPr="00DD5181">
        <w:rPr>
          <w:rFonts w:ascii="Tahoma" w:hAnsi="Tahoma" w:cs="Tahoma"/>
          <w:bCs/>
        </w:rPr>
        <w:t>ООО «Самарские коммунальные системы»</w:t>
      </w:r>
    </w:p>
    <w:p w:rsidR="009C7B82" w:rsidRDefault="00A02708" w:rsidP="00D2500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D931A1" w:rsidRPr="00A32CBE" w:rsidRDefault="00D931A1" w:rsidP="00D931A1">
      <w:pPr>
        <w:rPr>
          <w:rFonts w:ascii="Arial" w:hAnsi="Arial" w:cs="Arial"/>
        </w:rPr>
      </w:pPr>
      <w:r w:rsidRPr="00D931A1">
        <w:rPr>
          <w:b/>
        </w:rPr>
        <w:t xml:space="preserve"> 1.</w:t>
      </w:r>
      <w:r w:rsidR="00D25004" w:rsidRPr="00D25004">
        <w:t xml:space="preserve"> </w:t>
      </w:r>
      <w:r>
        <w:rPr>
          <w:bCs/>
          <w:sz w:val="24"/>
          <w:szCs w:val="24"/>
        </w:rPr>
        <w:t xml:space="preserve"> </w:t>
      </w:r>
      <w:r w:rsidR="00D25004" w:rsidRPr="00D25004">
        <w:rPr>
          <w:bCs/>
          <w:sz w:val="24"/>
          <w:szCs w:val="24"/>
        </w:rPr>
        <w:t xml:space="preserve"> </w:t>
      </w:r>
      <w:r w:rsidRPr="00A32CBE">
        <w:rPr>
          <w:rFonts w:ascii="Arial" w:hAnsi="Arial" w:cs="Arial"/>
        </w:rPr>
        <w:t xml:space="preserve">Перечень установленных у заказчика экземпляров Систем </w:t>
      </w:r>
      <w:r w:rsidR="00D25004" w:rsidRPr="00D25004">
        <w:rPr>
          <w:bCs/>
          <w:sz w:val="24"/>
          <w:szCs w:val="24"/>
        </w:rPr>
        <w:t>«Консультант</w:t>
      </w:r>
      <w:r w:rsidR="00D25004">
        <w:rPr>
          <w:bCs/>
          <w:sz w:val="24"/>
          <w:szCs w:val="24"/>
        </w:rPr>
        <w:t xml:space="preserve"> </w:t>
      </w:r>
      <w:r w:rsidR="00D25004" w:rsidRPr="00D25004">
        <w:rPr>
          <w:bCs/>
          <w:sz w:val="24"/>
          <w:szCs w:val="24"/>
        </w:rPr>
        <w:t>Плюс»</w:t>
      </w:r>
      <w:r w:rsidR="00D25004" w:rsidRPr="00D25004">
        <w:rPr>
          <w:rStyle w:val="ab"/>
          <w:b/>
          <w:bCs/>
          <w:sz w:val="24"/>
          <w:szCs w:val="24"/>
          <w:vertAlign w:val="baseline"/>
        </w:rPr>
        <w:t xml:space="preserve"> </w:t>
      </w:r>
      <w:r w:rsidR="00284BBD">
        <w:rPr>
          <w:rStyle w:val="ab"/>
          <w:sz w:val="24"/>
          <w:szCs w:val="24"/>
        </w:rPr>
        <w:footnoteReference w:id="1"/>
      </w:r>
      <w:r w:rsidRPr="00A32CBE">
        <w:rPr>
          <w:rFonts w:ascii="Arial" w:hAnsi="Arial" w:cs="Arial"/>
        </w:rPr>
        <w:t>, в отношении которых оказываются услуги: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5572"/>
        <w:gridCol w:w="1464"/>
        <w:gridCol w:w="1464"/>
        <w:gridCol w:w="932"/>
      </w:tblGrid>
      <w:tr w:rsidR="00DD5181" w:rsidRPr="009F4B20" w:rsidTr="00CC03F7">
        <w:trPr>
          <w:cantSplit/>
          <w:trHeight w:val="227"/>
        </w:trPr>
        <w:tc>
          <w:tcPr>
            <w:tcW w:w="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№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570B70" w:rsidP="00CC03F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Наименование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Единица измерения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Количество, шт.</w:t>
            </w:r>
          </w:p>
        </w:tc>
        <w:tc>
          <w:tcPr>
            <w:tcW w:w="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Число ОД*</w:t>
            </w:r>
          </w:p>
        </w:tc>
      </w:tr>
      <w:tr w:rsidR="00DD5181" w:rsidRPr="009F4B20" w:rsidTr="00CC03F7">
        <w:trPr>
          <w:cantSplit/>
          <w:trHeight w:val="381"/>
        </w:trPr>
        <w:tc>
          <w:tcPr>
            <w:tcW w:w="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eastAsia="Arial Narrow" w:hAnsi="Tahoma" w:cs="Tahoma"/>
              </w:rPr>
              <w:t>1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5181" w:rsidRPr="00BF74FE" w:rsidRDefault="00CF00B2" w:rsidP="00CC03F7">
            <w:r>
              <w:t>А</w:t>
            </w:r>
            <w:r w:rsidR="00942530" w:rsidRPr="006D7919">
              <w:t xml:space="preserve">даптация </w:t>
            </w:r>
            <w:r>
              <w:t>и сопровождение</w:t>
            </w:r>
            <w:r w:rsidR="00942530" w:rsidRPr="006D7919">
              <w:t xml:space="preserve"> </w:t>
            </w:r>
            <w:r w:rsidR="00DD5181" w:rsidRPr="00BF74FE">
              <w:rPr>
                <w:rFonts w:eastAsia="Arial"/>
              </w:rPr>
              <w:t xml:space="preserve">СПС «Консультант Юрист: Версия </w:t>
            </w:r>
            <w:proofErr w:type="gramStart"/>
            <w:r w:rsidR="00DD5181" w:rsidRPr="00BF74FE">
              <w:rPr>
                <w:rFonts w:eastAsia="Arial"/>
              </w:rPr>
              <w:t>ПРОФ</w:t>
            </w:r>
            <w:proofErr w:type="gramEnd"/>
            <w:r w:rsidR="00DD5181" w:rsidRPr="00BF74FE">
              <w:rPr>
                <w:rFonts w:eastAsia="Arial"/>
              </w:rPr>
              <w:t>»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proofErr w:type="spellStart"/>
            <w:r w:rsidRPr="009F4B20">
              <w:rPr>
                <w:rFonts w:ascii="Tahoma" w:hAnsi="Tahoma" w:cs="Tahoma"/>
              </w:rPr>
              <w:t>усл</w:t>
            </w:r>
            <w:proofErr w:type="spellEnd"/>
            <w:r w:rsidRPr="009F4B20">
              <w:rPr>
                <w:rFonts w:ascii="Tahoma" w:hAnsi="Tahoma" w:cs="Tahoma"/>
              </w:rPr>
              <w:t>.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50</w:t>
            </w:r>
          </w:p>
        </w:tc>
      </w:tr>
      <w:tr w:rsidR="00DD5181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eastAsia="Arial Narrow" w:hAnsi="Tahoma" w:cs="Tahoma"/>
              </w:rPr>
              <w:t>2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5181" w:rsidRPr="00BF74FE" w:rsidRDefault="00CF00B2" w:rsidP="00CF00B2">
            <w:r>
              <w:t>А</w:t>
            </w:r>
            <w:r w:rsidRPr="006D7919">
              <w:t xml:space="preserve">даптация </w:t>
            </w:r>
            <w:r>
              <w:t>и сопровождение</w:t>
            </w:r>
            <w:r w:rsidR="00942530">
              <w:rPr>
                <w:rFonts w:eastAsia="Arial"/>
              </w:rPr>
              <w:t xml:space="preserve"> </w:t>
            </w:r>
            <w:r>
              <w:t xml:space="preserve"> </w:t>
            </w:r>
            <w:r w:rsidR="00942530" w:rsidRPr="006D7919">
              <w:t xml:space="preserve">  </w:t>
            </w:r>
            <w:r w:rsidR="00DD5181" w:rsidRPr="00BF74FE">
              <w:rPr>
                <w:rFonts w:eastAsia="Arial"/>
              </w:rPr>
              <w:t>СС «</w:t>
            </w:r>
            <w:proofErr w:type="spellStart"/>
            <w:r w:rsidR="00DD5181" w:rsidRPr="00BF74FE">
              <w:rPr>
                <w:rFonts w:eastAsia="Arial"/>
              </w:rPr>
              <w:t>КонсультантСудебнаяПрактика</w:t>
            </w:r>
            <w:proofErr w:type="spellEnd"/>
            <w:r w:rsidR="00DD5181" w:rsidRPr="00BF74FE">
              <w:rPr>
                <w:rFonts w:eastAsia="Arial"/>
              </w:rPr>
              <w:t>: Подборки судебных решений»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proofErr w:type="spellStart"/>
            <w:r w:rsidRPr="009F4B20">
              <w:rPr>
                <w:rFonts w:ascii="Tahoma" w:hAnsi="Tahoma" w:cs="Tahoma"/>
              </w:rPr>
              <w:t>усл</w:t>
            </w:r>
            <w:proofErr w:type="spellEnd"/>
            <w:r w:rsidRPr="009F4B20">
              <w:rPr>
                <w:rFonts w:ascii="Tahoma" w:hAnsi="Tahoma" w:cs="Tahoma"/>
              </w:rPr>
              <w:t>.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50</w:t>
            </w:r>
          </w:p>
        </w:tc>
      </w:tr>
      <w:tr w:rsidR="00DD5181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eastAsia="Arial Narrow" w:hAnsi="Tahoma" w:cs="Tahoma"/>
              </w:rPr>
              <w:t>3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5181" w:rsidRPr="00BF74FE" w:rsidRDefault="00CF00B2" w:rsidP="00CF00B2">
            <w:r>
              <w:t>А</w:t>
            </w:r>
            <w:r w:rsidRPr="006D7919">
              <w:t xml:space="preserve">даптация </w:t>
            </w:r>
            <w:r>
              <w:t>и сопровождение</w:t>
            </w:r>
            <w:r w:rsidR="00DD5181" w:rsidRPr="00BF74FE">
              <w:rPr>
                <w:rFonts w:eastAsia="Arial"/>
              </w:rPr>
              <w:t xml:space="preserve"> </w:t>
            </w:r>
            <w:r>
              <w:t xml:space="preserve"> </w:t>
            </w:r>
            <w:r w:rsidR="00942530" w:rsidRPr="006D7919">
              <w:t xml:space="preserve">  </w:t>
            </w:r>
            <w:r w:rsidR="00DD5181" w:rsidRPr="00BF74FE">
              <w:rPr>
                <w:rFonts w:eastAsia="Arial"/>
              </w:rPr>
              <w:t>СС «</w:t>
            </w:r>
            <w:proofErr w:type="spellStart"/>
            <w:r w:rsidR="00DD5181" w:rsidRPr="00BF74FE">
              <w:rPr>
                <w:rFonts w:eastAsia="Arial"/>
              </w:rPr>
              <w:t>КонсультантСудебнаяПрактика</w:t>
            </w:r>
            <w:proofErr w:type="spellEnd"/>
            <w:r w:rsidR="00DD5181" w:rsidRPr="00BF74FE">
              <w:rPr>
                <w:rFonts w:eastAsia="Arial"/>
              </w:rPr>
              <w:t xml:space="preserve">: Суды общей юрисдикции </w:t>
            </w:r>
            <w:r w:rsidR="00DD5181" w:rsidRPr="00BF74FE">
              <w:t>всех округов</w:t>
            </w:r>
            <w:r w:rsidR="00DD5181" w:rsidRPr="00BF74FE">
              <w:rPr>
                <w:rFonts w:eastAsia="Arial"/>
              </w:rPr>
              <w:t>»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proofErr w:type="spellStart"/>
            <w:r w:rsidRPr="009F4B20">
              <w:rPr>
                <w:rFonts w:ascii="Tahoma" w:hAnsi="Tahoma" w:cs="Tahoma"/>
              </w:rPr>
              <w:t>усл</w:t>
            </w:r>
            <w:proofErr w:type="spellEnd"/>
            <w:r w:rsidRPr="009F4B20">
              <w:rPr>
                <w:rFonts w:ascii="Tahoma" w:hAnsi="Tahoma" w:cs="Tahoma"/>
              </w:rPr>
              <w:t>.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50</w:t>
            </w:r>
          </w:p>
        </w:tc>
      </w:tr>
      <w:tr w:rsidR="00DD5181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eastAsia="Arial Narrow" w:hAnsi="Tahoma" w:cs="Tahoma"/>
              </w:rPr>
              <w:t>4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5181" w:rsidRPr="00BF74FE" w:rsidRDefault="00DD5181" w:rsidP="00CF00B2">
            <w:pPr>
              <w:rPr>
                <w:rFonts w:eastAsia="Arial"/>
              </w:rPr>
            </w:pPr>
            <w:r w:rsidRPr="00BF74FE">
              <w:rPr>
                <w:rFonts w:eastAsia="Arial"/>
              </w:rPr>
              <w:t xml:space="preserve"> </w:t>
            </w:r>
            <w:r w:rsidR="00CF00B2">
              <w:t>А</w:t>
            </w:r>
            <w:r w:rsidR="00CF00B2" w:rsidRPr="006D7919">
              <w:t xml:space="preserve">даптация </w:t>
            </w:r>
            <w:r w:rsidR="00CF00B2">
              <w:t xml:space="preserve">и сопровождение </w:t>
            </w:r>
            <w:r w:rsidR="00942530" w:rsidRPr="006D7919">
              <w:t xml:space="preserve">  </w:t>
            </w:r>
            <w:r w:rsidRPr="00BF74FE">
              <w:rPr>
                <w:rFonts w:eastAsia="Arial"/>
              </w:rPr>
              <w:t>СС «</w:t>
            </w:r>
            <w:proofErr w:type="spellStart"/>
            <w:r w:rsidRPr="00BF74FE">
              <w:rPr>
                <w:rFonts w:eastAsia="Arial"/>
              </w:rPr>
              <w:t>КонсультантПлюс</w:t>
            </w:r>
            <w:proofErr w:type="spellEnd"/>
            <w:r w:rsidRPr="00BF74FE">
              <w:rPr>
                <w:rFonts w:eastAsia="Arial"/>
              </w:rPr>
              <w:t>: Самарский Выпуск»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proofErr w:type="spellStart"/>
            <w:r w:rsidRPr="009F4B20">
              <w:rPr>
                <w:rFonts w:ascii="Tahoma" w:hAnsi="Tahoma" w:cs="Tahoma"/>
              </w:rPr>
              <w:t>усл</w:t>
            </w:r>
            <w:proofErr w:type="spellEnd"/>
            <w:r w:rsidRPr="009F4B20">
              <w:rPr>
                <w:rFonts w:ascii="Tahoma" w:hAnsi="Tahoma" w:cs="Tahoma"/>
              </w:rPr>
              <w:t>.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50</w:t>
            </w:r>
          </w:p>
        </w:tc>
      </w:tr>
      <w:tr w:rsidR="00DD5181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eastAsia="Arial Narrow" w:hAnsi="Tahoma" w:cs="Tahoma"/>
              </w:rPr>
              <w:t>5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5181" w:rsidRPr="00BF74FE" w:rsidRDefault="00CF00B2" w:rsidP="00CF00B2">
            <w:pPr>
              <w:rPr>
                <w:rFonts w:eastAsia="Arial"/>
              </w:rPr>
            </w:pPr>
            <w:r>
              <w:t>А</w:t>
            </w:r>
            <w:r w:rsidRPr="006D7919">
              <w:t xml:space="preserve">даптация </w:t>
            </w:r>
            <w:r>
              <w:t xml:space="preserve">и сопровождение </w:t>
            </w:r>
            <w:r w:rsidR="00942530" w:rsidRPr="006D7919">
              <w:t xml:space="preserve">  </w:t>
            </w:r>
            <w:r w:rsidR="00DD5181" w:rsidRPr="00BF74FE">
              <w:rPr>
                <w:rFonts w:eastAsia="Arial"/>
              </w:rPr>
              <w:t>СС «Деловые бумаги»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proofErr w:type="spellStart"/>
            <w:r w:rsidRPr="009F4B20">
              <w:rPr>
                <w:rFonts w:ascii="Tahoma" w:hAnsi="Tahoma" w:cs="Tahoma"/>
              </w:rPr>
              <w:t>усл</w:t>
            </w:r>
            <w:proofErr w:type="spellEnd"/>
            <w:r w:rsidRPr="009F4B20">
              <w:rPr>
                <w:rFonts w:ascii="Tahoma" w:hAnsi="Tahoma" w:cs="Tahoma"/>
              </w:rPr>
              <w:t>.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DD5181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eastAsia="Arial Narrow" w:hAnsi="Tahoma" w:cs="Tahoma"/>
              </w:rPr>
              <w:t>6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5181" w:rsidRPr="00BF74FE" w:rsidRDefault="00CF00B2" w:rsidP="00CC03F7">
            <w:pPr>
              <w:rPr>
                <w:rFonts w:eastAsia="Arial"/>
              </w:rPr>
            </w:pPr>
            <w:r>
              <w:t xml:space="preserve"> А</w:t>
            </w:r>
            <w:r w:rsidRPr="006D7919">
              <w:t xml:space="preserve">даптация </w:t>
            </w:r>
            <w:r>
              <w:t>и сопровождение</w:t>
            </w:r>
            <w:r w:rsidR="00942530" w:rsidRPr="006D7919">
              <w:t xml:space="preserve">  </w:t>
            </w:r>
            <w:r w:rsidR="00DD5181" w:rsidRPr="00BF74FE">
              <w:rPr>
                <w:rFonts w:eastAsia="Arial"/>
              </w:rPr>
              <w:t>СС «</w:t>
            </w:r>
            <w:proofErr w:type="spellStart"/>
            <w:r w:rsidR="00DD5181" w:rsidRPr="00BF74FE">
              <w:rPr>
                <w:rFonts w:eastAsia="Arial"/>
              </w:rPr>
              <w:t>КонсультантАрбитраж</w:t>
            </w:r>
            <w:proofErr w:type="spellEnd"/>
            <w:r w:rsidR="00DD5181" w:rsidRPr="00BF74FE">
              <w:rPr>
                <w:rFonts w:eastAsia="Arial"/>
              </w:rPr>
              <w:t>: Все апелляционные суды»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proofErr w:type="spellStart"/>
            <w:r w:rsidRPr="009F4B20">
              <w:rPr>
                <w:rFonts w:ascii="Tahoma" w:hAnsi="Tahoma" w:cs="Tahoma"/>
              </w:rPr>
              <w:t>усл</w:t>
            </w:r>
            <w:proofErr w:type="spellEnd"/>
            <w:r w:rsidRPr="009F4B20">
              <w:rPr>
                <w:rFonts w:ascii="Tahoma" w:hAnsi="Tahoma" w:cs="Tahoma"/>
              </w:rPr>
              <w:t>.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</w:tr>
      <w:tr w:rsidR="00DD5181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eastAsia="Arial Narrow" w:hAnsi="Tahoma" w:cs="Tahoma"/>
              </w:rPr>
            </w:pPr>
            <w:r>
              <w:rPr>
                <w:rFonts w:ascii="Tahoma" w:eastAsia="Arial Narrow" w:hAnsi="Tahoma" w:cs="Tahoma"/>
              </w:rPr>
              <w:t>7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5181" w:rsidRPr="00BF74FE" w:rsidRDefault="00CF00B2" w:rsidP="00CC03F7">
            <w:pPr>
              <w:rPr>
                <w:rFonts w:eastAsia="Arial"/>
              </w:rPr>
            </w:pPr>
            <w:r>
              <w:t xml:space="preserve"> А</w:t>
            </w:r>
            <w:r w:rsidRPr="006D7919">
              <w:t xml:space="preserve">даптация </w:t>
            </w:r>
            <w:r>
              <w:t>и сопровождение</w:t>
            </w:r>
            <w:r w:rsidR="00942530" w:rsidRPr="006D7919">
              <w:t xml:space="preserve">  </w:t>
            </w:r>
            <w:r w:rsidR="00DD5181" w:rsidRPr="00BF74FE">
              <w:rPr>
                <w:rFonts w:eastAsia="Arial"/>
              </w:rPr>
              <w:t>СС «Консультант Арбитраж: Арбитражные суды всех округов»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proofErr w:type="spellStart"/>
            <w:r w:rsidRPr="009F4B20">
              <w:rPr>
                <w:rFonts w:ascii="Tahoma" w:hAnsi="Tahoma" w:cs="Tahoma"/>
              </w:rPr>
              <w:t>усл</w:t>
            </w:r>
            <w:proofErr w:type="spellEnd"/>
            <w:r w:rsidRPr="009F4B20">
              <w:rPr>
                <w:rFonts w:ascii="Tahoma" w:hAnsi="Tahoma" w:cs="Tahoma"/>
              </w:rPr>
              <w:t>.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 w:rsidRPr="009F4B20"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</w:tr>
      <w:tr w:rsidR="00DD5181" w:rsidRPr="009F4B20" w:rsidTr="00CC03F7">
        <w:trPr>
          <w:cantSplit/>
          <w:trHeight w:val="332"/>
        </w:trPr>
        <w:tc>
          <w:tcPr>
            <w:tcW w:w="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Default="00DD5181" w:rsidP="00CC03F7">
            <w:pPr>
              <w:jc w:val="center"/>
              <w:rPr>
                <w:rFonts w:ascii="Tahoma" w:eastAsia="Arial Narrow" w:hAnsi="Tahoma" w:cs="Tahoma"/>
              </w:rPr>
            </w:pPr>
            <w:r>
              <w:rPr>
                <w:rFonts w:ascii="Tahoma" w:eastAsia="Arial Narrow" w:hAnsi="Tahoma" w:cs="Tahoma"/>
              </w:rPr>
              <w:t>8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5181" w:rsidRPr="00BF74FE" w:rsidRDefault="00942530" w:rsidP="00CF00B2">
            <w:pPr>
              <w:rPr>
                <w:rFonts w:eastAsia="Arial"/>
              </w:rPr>
            </w:pPr>
            <w:r>
              <w:rPr>
                <w:rFonts w:eastAsia="Arial"/>
              </w:rPr>
              <w:t xml:space="preserve"> </w:t>
            </w:r>
            <w:r w:rsidR="00CF00B2">
              <w:t>А</w:t>
            </w:r>
            <w:r w:rsidR="00CF00B2" w:rsidRPr="006D7919">
              <w:t xml:space="preserve">даптация </w:t>
            </w:r>
            <w:r w:rsidR="00CF00B2">
              <w:t>и сопровождение</w:t>
            </w:r>
            <w:r w:rsidRPr="006D7919">
              <w:t xml:space="preserve">  </w:t>
            </w:r>
            <w:r w:rsidR="00DD5181" w:rsidRPr="00EF5757">
              <w:rPr>
                <w:rFonts w:eastAsia="Arial"/>
              </w:rPr>
              <w:t>СПС«</w:t>
            </w:r>
            <w:r w:rsidR="00DD5181">
              <w:t xml:space="preserve">Консультант </w:t>
            </w:r>
            <w:proofErr w:type="spellStart"/>
            <w:r w:rsidR="00DD5181">
              <w:t>Премиум</w:t>
            </w:r>
            <w:proofErr w:type="spellEnd"/>
            <w:r w:rsidR="00DD5181">
              <w:t xml:space="preserve"> </w:t>
            </w:r>
            <w:proofErr w:type="spellStart"/>
            <w:r w:rsidR="00DD5181">
              <w:t>с</w:t>
            </w:r>
            <w:r w:rsidR="00DD5181" w:rsidRPr="00EF5757">
              <w:t>март-комплект</w:t>
            </w:r>
            <w:proofErr w:type="spellEnd"/>
            <w:r w:rsidR="00DD5181" w:rsidRPr="00EF5757">
              <w:t xml:space="preserve"> </w:t>
            </w:r>
            <w:proofErr w:type="spellStart"/>
            <w:r w:rsidR="00DD5181" w:rsidRPr="00EF5757">
              <w:t>Проф</w:t>
            </w:r>
            <w:proofErr w:type="spellEnd"/>
            <w:r w:rsidR="00DD5181" w:rsidRPr="00EF5757">
              <w:t xml:space="preserve"> +</w:t>
            </w:r>
            <w:r w:rsidR="00DD5181" w:rsidRPr="00EF5757">
              <w:rPr>
                <w:bCs/>
                <w:color w:val="000000"/>
              </w:rPr>
              <w:t>»</w:t>
            </w:r>
            <w:r w:rsidR="00EB5DBC" w:rsidRPr="00EF5757">
              <w:t>+</w:t>
            </w:r>
            <w:r w:rsidR="00EB5DBC" w:rsidRPr="00EF5757">
              <w:rPr>
                <w:bCs/>
                <w:color w:val="000000"/>
              </w:rPr>
              <w:t>»</w:t>
            </w:r>
            <w:r w:rsidR="00EB5DBC">
              <w:rPr>
                <w:bCs/>
                <w:color w:val="000000"/>
              </w:rPr>
              <w:t xml:space="preserve"> ( в том числе специальной копии систем)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Усл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D5181" w:rsidRPr="009F4B20" w:rsidRDefault="00DD5181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9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5181" w:rsidRDefault="00DD5181" w:rsidP="00CC03F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:rsidR="00DD5181" w:rsidRPr="009F4B20" w:rsidRDefault="00DD5181" w:rsidP="00DD5181">
      <w:pPr>
        <w:spacing w:before="240"/>
        <w:ind w:left="567"/>
        <w:jc w:val="both"/>
        <w:rPr>
          <w:rFonts w:ascii="Tahoma" w:hAnsi="Tahoma" w:cs="Tahoma"/>
        </w:rPr>
      </w:pPr>
      <w:r w:rsidRPr="009F4B20">
        <w:rPr>
          <w:rFonts w:ascii="Tahoma" w:hAnsi="Tahoma" w:cs="Tahoma"/>
        </w:rPr>
        <w:t>*Число одновременных доступов к информационному банку</w:t>
      </w:r>
    </w:p>
    <w:p w:rsidR="00166162" w:rsidRPr="00C76853" w:rsidRDefault="00D931A1" w:rsidP="00D931A1">
      <w:pPr>
        <w:pStyle w:val="3"/>
        <w:keepNext w:val="0"/>
        <w:numPr>
          <w:ilvl w:val="0"/>
          <w:numId w:val="0"/>
        </w:numPr>
        <w:tabs>
          <w:tab w:val="left" w:pos="-3544"/>
        </w:tabs>
        <w:suppressAutoHyphens/>
        <w:spacing w:before="0" w:after="60" w:line="23" w:lineRule="atLeast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A02708" w:rsidRPr="00C76853" w:rsidRDefault="00EE392D" w:rsidP="00EE392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 w:rsidR="00A02708" w:rsidRPr="00C76853">
        <w:rPr>
          <w:rFonts w:ascii="Arial" w:hAnsi="Arial" w:cs="Arial"/>
          <w:b/>
          <w:sz w:val="22"/>
          <w:szCs w:val="22"/>
        </w:rPr>
        <w:t>Технические требования к оказываемым услугам:</w:t>
      </w:r>
    </w:p>
    <w:p w:rsidR="00A02708" w:rsidRPr="00777A38" w:rsidRDefault="00A02708" w:rsidP="00A02708">
      <w:pPr>
        <w:spacing w:before="100"/>
        <w:jc w:val="both"/>
        <w:rPr>
          <w:rFonts w:ascii="Arial" w:hAnsi="Arial" w:cs="Arial"/>
        </w:rPr>
      </w:pPr>
      <w:r w:rsidRPr="00A32CBE">
        <w:rPr>
          <w:rFonts w:ascii="Arial" w:hAnsi="Arial" w:cs="Arial"/>
        </w:rPr>
        <w:t xml:space="preserve">Оказание </w:t>
      </w:r>
      <w:r w:rsidRPr="00777A38">
        <w:rPr>
          <w:rFonts w:ascii="Arial" w:hAnsi="Arial" w:cs="Arial"/>
        </w:rPr>
        <w:t xml:space="preserve">услуг по адаптации и сопровождению экземпляров Систем </w:t>
      </w:r>
      <w:proofErr w:type="spellStart"/>
      <w:r w:rsidRPr="00777A38">
        <w:rPr>
          <w:rFonts w:ascii="Arial" w:hAnsi="Arial" w:cs="Arial"/>
        </w:rPr>
        <w:t>КонсультантПлюс</w:t>
      </w:r>
      <w:proofErr w:type="spellEnd"/>
      <w:r w:rsidRPr="00777A38">
        <w:rPr>
          <w:rFonts w:ascii="Arial" w:hAnsi="Arial" w:cs="Arial"/>
        </w:rPr>
        <w:t>, установленных у заказчика (</w:t>
      </w:r>
      <w:proofErr w:type="gramStart"/>
      <w:r w:rsidRPr="00777A38">
        <w:rPr>
          <w:rFonts w:ascii="Arial" w:hAnsi="Arial" w:cs="Arial"/>
        </w:rPr>
        <w:t>см</w:t>
      </w:r>
      <w:proofErr w:type="gramEnd"/>
      <w:r w:rsidR="00EE392D">
        <w:rPr>
          <w:rFonts w:ascii="Arial" w:hAnsi="Arial" w:cs="Arial"/>
        </w:rPr>
        <w:t>. п. 1</w:t>
      </w:r>
      <w:r w:rsidRPr="00777A38">
        <w:rPr>
          <w:rFonts w:ascii="Arial" w:hAnsi="Arial" w:cs="Arial"/>
        </w:rPr>
        <w:t xml:space="preserve"> Технического задания), должно предусматривать:</w:t>
      </w:r>
    </w:p>
    <w:p w:rsidR="00A02708" w:rsidRPr="00777A38" w:rsidRDefault="00A02708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bookmarkStart w:id="0" w:name="_Hlk69347323"/>
      <w:r w:rsidRPr="00777A38">
        <w:rPr>
          <w:rFonts w:ascii="Arial" w:hAnsi="Arial" w:cs="Arial"/>
        </w:rPr>
        <w:t xml:space="preserve">адаптацию и сопровождение экземпляров Систем; </w:t>
      </w:r>
    </w:p>
    <w:bookmarkEnd w:id="0"/>
    <w:p w:rsidR="00A02708" w:rsidRPr="006000A6" w:rsidRDefault="00A02708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r w:rsidRPr="00777A38">
        <w:rPr>
          <w:rFonts w:ascii="Arial" w:hAnsi="Arial" w:cs="Arial"/>
        </w:rPr>
        <w:t>передачу</w:t>
      </w:r>
      <w:r w:rsidRPr="00777A38">
        <w:rPr>
          <w:rStyle w:val="blk"/>
          <w:rFonts w:ascii="Arial" w:hAnsi="Arial" w:cs="Arial"/>
        </w:rPr>
        <w:t xml:space="preserve"> заказчику актуальной информации (актуальных наборов текстовой информации)</w:t>
      </w:r>
      <w:bookmarkStart w:id="1" w:name="_Hlk69347340"/>
      <w:r w:rsidRPr="00777A38">
        <w:rPr>
          <w:rFonts w:ascii="Arial" w:hAnsi="Arial" w:cs="Arial"/>
        </w:rPr>
        <w:t>, адаптированной к имеющимся у Заказчика экземплярам Систем,</w:t>
      </w:r>
      <w:r w:rsidRPr="00777A38">
        <w:rPr>
          <w:rStyle w:val="blk"/>
          <w:rFonts w:ascii="Arial" w:hAnsi="Arial" w:cs="Arial"/>
        </w:rPr>
        <w:t xml:space="preserve">  </w:t>
      </w:r>
      <w:bookmarkEnd w:id="1"/>
      <w:r w:rsidRPr="00777A38">
        <w:rPr>
          <w:rStyle w:val="blk"/>
          <w:rFonts w:ascii="Arial" w:hAnsi="Arial" w:cs="Arial"/>
        </w:rPr>
        <w:t>в соответствии с технологией обслуживания</w:t>
      </w:r>
      <w:r w:rsidRPr="00074C85">
        <w:rPr>
          <w:rStyle w:val="blk"/>
          <w:rFonts w:ascii="Arial" w:hAnsi="Arial" w:cs="Arial"/>
        </w:rPr>
        <w:t xml:space="preserve"> Систем </w:t>
      </w:r>
      <w:proofErr w:type="spellStart"/>
      <w:r w:rsidRPr="00074C85">
        <w:rPr>
          <w:rStyle w:val="blk"/>
          <w:rFonts w:ascii="Arial" w:hAnsi="Arial" w:cs="Arial"/>
        </w:rPr>
        <w:t>КонсультантПлюс</w:t>
      </w:r>
      <w:proofErr w:type="spellEnd"/>
      <w:r w:rsidRPr="00074C85">
        <w:rPr>
          <w:rStyle w:val="blk"/>
          <w:rFonts w:ascii="Arial" w:hAnsi="Arial" w:cs="Arial"/>
        </w:rPr>
        <w:t xml:space="preserve">; </w:t>
      </w:r>
      <w:r w:rsidR="00644209" w:rsidRPr="006000A6">
        <w:rPr>
          <w:rFonts w:ascii="Arial" w:hAnsi="Arial" w:cs="Arial"/>
        </w:rPr>
        <w:t>Ежедневное обновление установленных Систем Заказчика средствами телекоммуникаций, контроль обновления специалистом Исполнителя.</w:t>
      </w:r>
    </w:p>
    <w:p w:rsidR="00A02708" w:rsidRPr="00A42149" w:rsidRDefault="00A02708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r w:rsidRPr="00A42149">
        <w:rPr>
          <w:rFonts w:ascii="Arial" w:hAnsi="Arial" w:cs="Arial"/>
        </w:rPr>
        <w:t xml:space="preserve">обеспечение технической профилактики работоспособности экземпляров Систем </w:t>
      </w:r>
      <w:proofErr w:type="spellStart"/>
      <w:r w:rsidRPr="00A42149">
        <w:rPr>
          <w:rFonts w:ascii="Arial" w:hAnsi="Arial" w:cs="Arial"/>
        </w:rPr>
        <w:t>КонсультантПлюс</w:t>
      </w:r>
      <w:proofErr w:type="spellEnd"/>
      <w:r w:rsidRPr="00A42149">
        <w:rPr>
          <w:rFonts w:ascii="Arial" w:hAnsi="Arial" w:cs="Arial"/>
        </w:rPr>
        <w:t xml:space="preserve">, восстановление работоспособности экземпляров Систем </w:t>
      </w:r>
      <w:proofErr w:type="spellStart"/>
      <w:r w:rsidRPr="00A42149">
        <w:rPr>
          <w:rFonts w:ascii="Arial" w:hAnsi="Arial" w:cs="Arial"/>
        </w:rPr>
        <w:t>КонсультантПлюс</w:t>
      </w:r>
      <w:proofErr w:type="spellEnd"/>
      <w:r w:rsidRPr="00A42149">
        <w:rPr>
          <w:rFonts w:ascii="Arial" w:hAnsi="Arial" w:cs="Arial"/>
        </w:rPr>
        <w:t xml:space="preserve"> в случае сбоев компьютерного оборудования после их устранения заказчиком </w:t>
      </w:r>
      <w:bookmarkStart w:id="2" w:name="_Hlk69347373"/>
      <w:r w:rsidRPr="00A42149">
        <w:rPr>
          <w:rFonts w:ascii="Arial" w:hAnsi="Arial" w:cs="Arial"/>
        </w:rPr>
        <w:t>(тестирование, переустановка)</w:t>
      </w:r>
      <w:bookmarkEnd w:id="2"/>
      <w:r w:rsidRPr="00A42149">
        <w:rPr>
          <w:rFonts w:ascii="Arial" w:hAnsi="Arial" w:cs="Arial"/>
        </w:rPr>
        <w:t>;</w:t>
      </w:r>
    </w:p>
    <w:p w:rsidR="00A02708" w:rsidRPr="00A32CBE" w:rsidRDefault="00A02708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r w:rsidRPr="00A42149">
        <w:rPr>
          <w:rFonts w:ascii="Arial" w:hAnsi="Arial" w:cs="Arial"/>
        </w:rPr>
        <w:t xml:space="preserve">обучение заказчика работе с экземплярами Систем по методикам Сети </w:t>
      </w:r>
      <w:proofErr w:type="spellStart"/>
      <w:r w:rsidRPr="00A42149">
        <w:rPr>
          <w:rFonts w:ascii="Arial" w:hAnsi="Arial" w:cs="Arial"/>
        </w:rPr>
        <w:t>КонсультантПлюс</w:t>
      </w:r>
      <w:proofErr w:type="spellEnd"/>
      <w:r w:rsidRPr="00A42149">
        <w:rPr>
          <w:rFonts w:ascii="Arial" w:hAnsi="Arial" w:cs="Arial"/>
        </w:rPr>
        <w:t xml:space="preserve"> с</w:t>
      </w:r>
      <w:r w:rsidRPr="00A32CBE">
        <w:rPr>
          <w:rFonts w:ascii="Arial" w:hAnsi="Arial" w:cs="Arial"/>
        </w:rPr>
        <w:t xml:space="preserve"> возможностью получения специального сертификата об обучении, специальное обучение специалистов заказчика работе с экземплярами Систем </w:t>
      </w:r>
      <w:proofErr w:type="spellStart"/>
      <w:r w:rsidRPr="00A32CBE">
        <w:rPr>
          <w:rFonts w:ascii="Arial" w:hAnsi="Arial" w:cs="Arial"/>
        </w:rPr>
        <w:t>КонсультантПлюс</w:t>
      </w:r>
      <w:proofErr w:type="spellEnd"/>
      <w:r w:rsidRPr="00A32CBE">
        <w:rPr>
          <w:rFonts w:ascii="Arial" w:hAnsi="Arial" w:cs="Arial"/>
        </w:rPr>
        <w:t xml:space="preserve"> с учетом их профессиональных интересов;</w:t>
      </w:r>
    </w:p>
    <w:p w:rsidR="00A02708" w:rsidRPr="00A32CBE" w:rsidRDefault="00A02708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r w:rsidRPr="00A32CBE">
        <w:rPr>
          <w:rFonts w:ascii="Arial" w:hAnsi="Arial" w:cs="Arial"/>
        </w:rPr>
        <w:t>предоставление возможности получения заказчиком консультаций по работе экземпляров Систем по телефону, в офисе исполнителя, на регулярно проводимых исполнителем консультационных семинарах;</w:t>
      </w:r>
    </w:p>
    <w:p w:rsidR="00A02708" w:rsidRPr="00A32CBE" w:rsidRDefault="00A02708" w:rsidP="00A02708">
      <w:pPr>
        <w:numPr>
          <w:ilvl w:val="0"/>
          <w:numId w:val="3"/>
        </w:numPr>
        <w:spacing w:before="100"/>
        <w:ind w:left="709" w:hanging="283"/>
        <w:jc w:val="both"/>
        <w:rPr>
          <w:rFonts w:ascii="Arial" w:hAnsi="Arial" w:cs="Arial"/>
        </w:rPr>
      </w:pPr>
      <w:r w:rsidRPr="00A32CBE">
        <w:rPr>
          <w:rFonts w:ascii="Arial" w:hAnsi="Arial" w:cs="Arial"/>
        </w:rPr>
        <w:t xml:space="preserve">предоставление ежемесячного информационного Бюллетеня </w:t>
      </w:r>
      <w:proofErr w:type="spellStart"/>
      <w:r w:rsidRPr="00A32CBE">
        <w:rPr>
          <w:rFonts w:ascii="Arial" w:hAnsi="Arial" w:cs="Arial"/>
        </w:rPr>
        <w:t>КонсультантПлюс</w:t>
      </w:r>
      <w:proofErr w:type="spellEnd"/>
      <w:r w:rsidRPr="00A32CBE">
        <w:rPr>
          <w:rFonts w:ascii="Arial" w:hAnsi="Arial" w:cs="Arial"/>
        </w:rPr>
        <w:t xml:space="preserve">, а также другой информации и материалов по СПС </w:t>
      </w:r>
      <w:proofErr w:type="spellStart"/>
      <w:r w:rsidRPr="00A32CBE">
        <w:rPr>
          <w:rFonts w:ascii="Arial" w:hAnsi="Arial" w:cs="Arial"/>
        </w:rPr>
        <w:t>КонсультантПлюс</w:t>
      </w:r>
      <w:proofErr w:type="spellEnd"/>
      <w:r w:rsidRPr="00A32CBE">
        <w:rPr>
          <w:rFonts w:ascii="Arial" w:hAnsi="Arial" w:cs="Arial"/>
        </w:rPr>
        <w:t>.</w:t>
      </w:r>
      <w:r w:rsidRPr="00A32CBE">
        <w:rPr>
          <w:rFonts w:ascii="Arial" w:hAnsi="Arial" w:cs="Arial"/>
          <w:b/>
        </w:rPr>
        <w:t xml:space="preserve"> </w:t>
      </w:r>
    </w:p>
    <w:p w:rsidR="00A02708" w:rsidRDefault="00A02708" w:rsidP="00A02708">
      <w:pPr>
        <w:spacing w:before="100"/>
        <w:ind w:left="426"/>
        <w:jc w:val="both"/>
        <w:rPr>
          <w:rFonts w:ascii="Arial" w:hAnsi="Arial" w:cs="Arial"/>
        </w:rPr>
      </w:pPr>
    </w:p>
    <w:p w:rsidR="006000A6" w:rsidRDefault="006000A6" w:rsidP="00A02708">
      <w:pPr>
        <w:spacing w:before="100"/>
        <w:ind w:left="426"/>
        <w:jc w:val="both"/>
        <w:rPr>
          <w:rFonts w:ascii="Arial" w:hAnsi="Arial" w:cs="Arial"/>
        </w:rPr>
      </w:pPr>
    </w:p>
    <w:p w:rsidR="001412E2" w:rsidRPr="00A32CBE" w:rsidRDefault="001412E2" w:rsidP="00A02708">
      <w:pPr>
        <w:spacing w:before="100"/>
        <w:ind w:left="426"/>
        <w:jc w:val="both"/>
        <w:rPr>
          <w:rFonts w:ascii="Arial" w:hAnsi="Arial" w:cs="Arial"/>
        </w:rPr>
      </w:pPr>
    </w:p>
    <w:p w:rsidR="00A02708" w:rsidRPr="00EE392D" w:rsidRDefault="00A02708" w:rsidP="00EE392D">
      <w:pPr>
        <w:pStyle w:val="ac"/>
        <w:numPr>
          <w:ilvl w:val="0"/>
          <w:numId w:val="7"/>
        </w:numPr>
        <w:spacing w:before="100"/>
        <w:jc w:val="both"/>
        <w:rPr>
          <w:rFonts w:ascii="Arial" w:hAnsi="Arial" w:cs="Arial"/>
          <w:b/>
          <w:sz w:val="22"/>
          <w:szCs w:val="22"/>
        </w:rPr>
      </w:pPr>
      <w:r w:rsidRPr="00EE392D">
        <w:rPr>
          <w:rFonts w:ascii="Arial" w:hAnsi="Arial" w:cs="Arial"/>
          <w:b/>
          <w:sz w:val="22"/>
          <w:szCs w:val="22"/>
        </w:rPr>
        <w:t>Требования к качеству оказываемых услуг:</w:t>
      </w:r>
    </w:p>
    <w:p w:rsidR="00A02708" w:rsidRPr="00EE392D" w:rsidRDefault="00EE392D" w:rsidP="00EE392D">
      <w:pPr>
        <w:spacing w:before="100"/>
        <w:jc w:val="both"/>
        <w:rPr>
          <w:rFonts w:ascii="Arial" w:hAnsi="Arial" w:cs="Arial"/>
        </w:rPr>
      </w:pPr>
      <w:r w:rsidRPr="00EE392D">
        <w:rPr>
          <w:rFonts w:ascii="Arial" w:hAnsi="Arial" w:cs="Arial"/>
        </w:rPr>
        <w:t xml:space="preserve">     3.1.</w:t>
      </w:r>
      <w:r w:rsidR="00A02708" w:rsidRPr="00EE392D">
        <w:rPr>
          <w:rFonts w:ascii="Arial" w:hAnsi="Arial" w:cs="Arial"/>
        </w:rPr>
        <w:t xml:space="preserve">Участник закупки (исполнитель) обязан обеспечить взаимодействие и совместимость услуг по адаптации и сопровождению </w:t>
      </w:r>
      <w:proofErr w:type="gramStart"/>
      <w:r w:rsidR="00A02708" w:rsidRPr="00EE392D">
        <w:rPr>
          <w:rFonts w:ascii="Arial" w:hAnsi="Arial" w:cs="Arial"/>
        </w:rPr>
        <w:t>с</w:t>
      </w:r>
      <w:proofErr w:type="gramEnd"/>
      <w:r w:rsidR="00A02708" w:rsidRPr="00EE392D">
        <w:rPr>
          <w:rFonts w:ascii="Arial" w:hAnsi="Arial" w:cs="Arial"/>
        </w:rPr>
        <w:t>:</w:t>
      </w:r>
    </w:p>
    <w:p w:rsidR="00A02708" w:rsidRPr="00EE392D" w:rsidRDefault="00A02708" w:rsidP="00A02708">
      <w:pPr>
        <w:pStyle w:val="ac"/>
        <w:numPr>
          <w:ilvl w:val="0"/>
          <w:numId w:val="5"/>
        </w:numPr>
        <w:ind w:left="1134" w:hanging="425"/>
        <w:jc w:val="both"/>
        <w:rPr>
          <w:rFonts w:ascii="Arial" w:hAnsi="Arial" w:cs="Arial"/>
          <w:sz w:val="20"/>
          <w:szCs w:val="20"/>
        </w:rPr>
      </w:pPr>
      <w:r w:rsidRPr="00EE392D">
        <w:rPr>
          <w:rFonts w:ascii="Arial" w:hAnsi="Arial" w:cs="Arial"/>
          <w:sz w:val="20"/>
          <w:szCs w:val="20"/>
        </w:rPr>
        <w:t xml:space="preserve">установленными у заказчика экземплярами Систем </w:t>
      </w:r>
      <w:proofErr w:type="spellStart"/>
      <w:r w:rsidRPr="00EE392D">
        <w:rPr>
          <w:rFonts w:ascii="Arial" w:hAnsi="Arial" w:cs="Arial"/>
          <w:sz w:val="20"/>
          <w:szCs w:val="20"/>
        </w:rPr>
        <w:t>КонсультантПлюс</w:t>
      </w:r>
      <w:proofErr w:type="spellEnd"/>
      <w:r w:rsidRPr="00EE392D">
        <w:rPr>
          <w:rFonts w:ascii="Arial" w:hAnsi="Arial" w:cs="Arial"/>
          <w:sz w:val="20"/>
          <w:szCs w:val="20"/>
        </w:rPr>
        <w:t>;</w:t>
      </w:r>
    </w:p>
    <w:p w:rsidR="00A02708" w:rsidRPr="00EE392D" w:rsidRDefault="00A02708" w:rsidP="00A02708">
      <w:pPr>
        <w:pStyle w:val="ac"/>
        <w:numPr>
          <w:ilvl w:val="0"/>
          <w:numId w:val="5"/>
        </w:numPr>
        <w:spacing w:before="10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E392D">
        <w:rPr>
          <w:rFonts w:ascii="Arial" w:hAnsi="Arial" w:cs="Arial"/>
          <w:sz w:val="20"/>
          <w:szCs w:val="20"/>
        </w:rPr>
        <w:t xml:space="preserve">внутренними информационными ресурсами заказчика, ранее самостоятельно подготовленными им с использованием технологий </w:t>
      </w:r>
      <w:proofErr w:type="spellStart"/>
      <w:r w:rsidRPr="00EE392D">
        <w:rPr>
          <w:rFonts w:ascii="Arial" w:hAnsi="Arial" w:cs="Arial"/>
          <w:sz w:val="20"/>
          <w:szCs w:val="20"/>
        </w:rPr>
        <w:t>КонсультантПлюс</w:t>
      </w:r>
      <w:proofErr w:type="spellEnd"/>
      <w:r w:rsidRPr="00EE392D">
        <w:rPr>
          <w:rFonts w:ascii="Arial" w:hAnsi="Arial" w:cs="Arial"/>
          <w:sz w:val="20"/>
          <w:szCs w:val="20"/>
        </w:rPr>
        <w:t xml:space="preserve">, в том числе </w:t>
      </w:r>
      <w:proofErr w:type="gramStart"/>
      <w:r w:rsidRPr="00EE392D">
        <w:rPr>
          <w:rFonts w:ascii="Arial" w:hAnsi="Arial" w:cs="Arial"/>
          <w:sz w:val="20"/>
          <w:szCs w:val="20"/>
        </w:rPr>
        <w:t>с</w:t>
      </w:r>
      <w:proofErr w:type="gramEnd"/>
      <w:r w:rsidRPr="00EE392D">
        <w:rPr>
          <w:rFonts w:ascii="Arial" w:hAnsi="Arial" w:cs="Arial"/>
          <w:sz w:val="20"/>
          <w:szCs w:val="20"/>
        </w:rPr>
        <w:t>:</w:t>
      </w:r>
    </w:p>
    <w:p w:rsidR="00A02708" w:rsidRPr="00EE392D" w:rsidRDefault="00A02708" w:rsidP="00A02708">
      <w:pPr>
        <w:pStyle w:val="ac"/>
        <w:numPr>
          <w:ilvl w:val="1"/>
          <w:numId w:val="6"/>
        </w:numPr>
        <w:spacing w:before="100"/>
        <w:ind w:left="1560"/>
        <w:jc w:val="both"/>
        <w:rPr>
          <w:rFonts w:ascii="Arial" w:hAnsi="Arial" w:cs="Arial"/>
          <w:sz w:val="20"/>
          <w:szCs w:val="20"/>
        </w:rPr>
      </w:pPr>
      <w:r w:rsidRPr="00EE392D">
        <w:rPr>
          <w:rFonts w:ascii="Arial" w:hAnsi="Arial" w:cs="Arial"/>
          <w:sz w:val="20"/>
          <w:szCs w:val="20"/>
        </w:rPr>
        <w:t>подборками документов заказчика,</w:t>
      </w:r>
      <w:r w:rsidRPr="00EE392D">
        <w:rPr>
          <w:rFonts w:ascii="Arial" w:hAnsi="Arial" w:cs="Arial"/>
          <w:b/>
          <w:sz w:val="20"/>
          <w:szCs w:val="20"/>
        </w:rPr>
        <w:t xml:space="preserve"> </w:t>
      </w:r>
      <w:r w:rsidRPr="00EE392D">
        <w:rPr>
          <w:rFonts w:ascii="Arial" w:hAnsi="Arial" w:cs="Arial"/>
          <w:sz w:val="20"/>
          <w:szCs w:val="20"/>
        </w:rPr>
        <w:t xml:space="preserve">перечнями документов «на контроле», комментариями и закладками заказчика в текстах документов Систем </w:t>
      </w:r>
      <w:proofErr w:type="spellStart"/>
      <w:r w:rsidRPr="00EE392D">
        <w:rPr>
          <w:rFonts w:ascii="Arial" w:hAnsi="Arial" w:cs="Arial"/>
          <w:sz w:val="20"/>
          <w:szCs w:val="20"/>
        </w:rPr>
        <w:t>КонсультантПлюс</w:t>
      </w:r>
      <w:proofErr w:type="spellEnd"/>
      <w:r w:rsidRPr="00EE392D">
        <w:rPr>
          <w:rFonts w:ascii="Arial" w:hAnsi="Arial" w:cs="Arial"/>
          <w:sz w:val="20"/>
          <w:szCs w:val="20"/>
        </w:rPr>
        <w:t xml:space="preserve">; </w:t>
      </w:r>
    </w:p>
    <w:p w:rsidR="00A02708" w:rsidRPr="00EE392D" w:rsidRDefault="00A02708" w:rsidP="00A02708">
      <w:pPr>
        <w:pStyle w:val="ac"/>
        <w:numPr>
          <w:ilvl w:val="1"/>
          <w:numId w:val="6"/>
        </w:numPr>
        <w:spacing w:before="100"/>
        <w:ind w:left="1560"/>
        <w:jc w:val="both"/>
        <w:rPr>
          <w:rFonts w:ascii="Arial" w:hAnsi="Arial" w:cs="Arial"/>
          <w:sz w:val="20"/>
          <w:szCs w:val="20"/>
        </w:rPr>
      </w:pPr>
      <w:r w:rsidRPr="00EE392D">
        <w:rPr>
          <w:rFonts w:ascii="Arial" w:hAnsi="Arial" w:cs="Arial"/>
          <w:sz w:val="20"/>
          <w:szCs w:val="20"/>
        </w:rPr>
        <w:t xml:space="preserve">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</w:t>
      </w:r>
      <w:proofErr w:type="spellStart"/>
      <w:r w:rsidRPr="00EE392D">
        <w:rPr>
          <w:rFonts w:ascii="Arial" w:hAnsi="Arial" w:cs="Arial"/>
          <w:sz w:val="20"/>
          <w:szCs w:val="20"/>
        </w:rPr>
        <w:t>КонсультантПлюс</w:t>
      </w:r>
      <w:proofErr w:type="spellEnd"/>
      <w:r w:rsidRPr="00EE392D">
        <w:rPr>
          <w:rFonts w:ascii="Arial" w:hAnsi="Arial" w:cs="Arial"/>
          <w:sz w:val="20"/>
          <w:szCs w:val="20"/>
        </w:rPr>
        <w:t>;</w:t>
      </w:r>
    </w:p>
    <w:p w:rsidR="00A02708" w:rsidRPr="00EE392D" w:rsidRDefault="00A02708" w:rsidP="00A02708">
      <w:pPr>
        <w:pStyle w:val="ac"/>
        <w:numPr>
          <w:ilvl w:val="1"/>
          <w:numId w:val="6"/>
        </w:numPr>
        <w:spacing w:before="100"/>
        <w:ind w:left="1560"/>
        <w:jc w:val="both"/>
        <w:rPr>
          <w:rFonts w:ascii="Arial" w:hAnsi="Arial" w:cs="Arial"/>
          <w:sz w:val="20"/>
          <w:szCs w:val="20"/>
        </w:rPr>
      </w:pPr>
      <w:r w:rsidRPr="00EE392D">
        <w:rPr>
          <w:rFonts w:ascii="Arial" w:hAnsi="Arial" w:cs="Arial"/>
          <w:sz w:val="20"/>
          <w:szCs w:val="20"/>
        </w:rPr>
        <w:t xml:space="preserve">технологическими взаимосвязями собственных документов заказчика (в том числе шаблонов/типовых форм/образцов) с актуализируемыми Системами </w:t>
      </w:r>
      <w:proofErr w:type="spellStart"/>
      <w:r w:rsidRPr="00EE392D">
        <w:rPr>
          <w:rFonts w:ascii="Arial" w:hAnsi="Arial" w:cs="Arial"/>
          <w:sz w:val="20"/>
          <w:szCs w:val="20"/>
        </w:rPr>
        <w:t>КонсультантПлюс</w:t>
      </w:r>
      <w:proofErr w:type="spellEnd"/>
      <w:r w:rsidRPr="00EE392D">
        <w:rPr>
          <w:rFonts w:ascii="Arial" w:hAnsi="Arial" w:cs="Arial"/>
          <w:sz w:val="20"/>
          <w:szCs w:val="20"/>
        </w:rPr>
        <w:t xml:space="preserve"> и актуализируемым Конструктором договоров </w:t>
      </w:r>
      <w:proofErr w:type="spellStart"/>
      <w:r w:rsidRPr="00EE392D">
        <w:rPr>
          <w:rFonts w:ascii="Arial" w:hAnsi="Arial" w:cs="Arial"/>
          <w:sz w:val="20"/>
          <w:szCs w:val="20"/>
        </w:rPr>
        <w:t>КонсультантПлюс</w:t>
      </w:r>
      <w:proofErr w:type="spellEnd"/>
      <w:r w:rsidRPr="00EE392D">
        <w:rPr>
          <w:rFonts w:ascii="Arial" w:hAnsi="Arial" w:cs="Arial"/>
          <w:sz w:val="20"/>
          <w:szCs w:val="20"/>
        </w:rPr>
        <w:t xml:space="preserve">. </w:t>
      </w:r>
    </w:p>
    <w:p w:rsidR="00A02708" w:rsidRPr="00EE392D" w:rsidRDefault="00A02708" w:rsidP="00A02708">
      <w:pPr>
        <w:spacing w:before="100"/>
        <w:ind w:left="426"/>
        <w:jc w:val="both"/>
        <w:rPr>
          <w:rFonts w:ascii="Arial" w:hAnsi="Arial" w:cs="Arial"/>
        </w:rPr>
      </w:pPr>
      <w:proofErr w:type="gramStart"/>
      <w:r w:rsidRPr="00EE392D">
        <w:rPr>
          <w:rFonts w:ascii="Arial" w:hAnsi="Arial" w:cs="Arial"/>
        </w:rPr>
        <w:t xml:space="preserve">Участник закупки (исполнитель) обязан предоставить заказчику документы, подтверждающие наличие у участника закупки (исполнителя) необходимых прав на использование технологий и иных результатов интеллектуальной деятельности, и, </w:t>
      </w:r>
      <w:r w:rsidRPr="00EE392D">
        <w:rPr>
          <w:rFonts w:ascii="Arial" w:hAnsi="Arial" w:cs="Arial"/>
          <w:b/>
        </w:rPr>
        <w:t>в частности</w:t>
      </w:r>
      <w:r w:rsidRPr="00EE392D">
        <w:rPr>
          <w:rFonts w:ascii="Arial" w:hAnsi="Arial" w:cs="Arial"/>
        </w:rPr>
        <w:t xml:space="preserve">, копию Лицензионного соглашения, подтверждающего, что специальное программное обеспечение, предназначенное участником закупки (используемое исполнителем) для оказания заказчику услуг по адаптации и сопровождению, полностью совместимо с установленными у заказчика экземплярами Систем </w:t>
      </w:r>
      <w:proofErr w:type="spellStart"/>
      <w:r w:rsidRPr="00EE392D">
        <w:rPr>
          <w:rFonts w:ascii="Arial" w:hAnsi="Arial" w:cs="Arial"/>
        </w:rPr>
        <w:t>КонсультантПлюс</w:t>
      </w:r>
      <w:proofErr w:type="spellEnd"/>
      <w:r w:rsidRPr="00EE392D">
        <w:rPr>
          <w:rFonts w:ascii="Arial" w:hAnsi="Arial" w:cs="Arial"/>
        </w:rPr>
        <w:t xml:space="preserve"> и с указанными выше</w:t>
      </w:r>
      <w:proofErr w:type="gramEnd"/>
      <w:r w:rsidRPr="00EE392D">
        <w:rPr>
          <w:rFonts w:ascii="Arial" w:hAnsi="Arial" w:cs="Arial"/>
        </w:rPr>
        <w:t xml:space="preserve"> внутренними информационными ресурсами заказчика.</w:t>
      </w:r>
    </w:p>
    <w:p w:rsidR="001412E2" w:rsidRDefault="00EE392D" w:rsidP="001412E2">
      <w:pPr>
        <w:spacing w:before="100"/>
        <w:ind w:left="426"/>
        <w:jc w:val="both"/>
        <w:rPr>
          <w:rFonts w:ascii="Arial" w:hAnsi="Arial" w:cs="Arial"/>
        </w:rPr>
      </w:pPr>
      <w:r w:rsidRPr="00EE392D">
        <w:rPr>
          <w:rFonts w:ascii="Arial" w:hAnsi="Arial" w:cs="Arial"/>
        </w:rPr>
        <w:t>3</w:t>
      </w:r>
      <w:r w:rsidR="00A02708" w:rsidRPr="00EE392D">
        <w:rPr>
          <w:rFonts w:ascii="Arial" w:hAnsi="Arial" w:cs="Arial"/>
        </w:rPr>
        <w:t xml:space="preserve">.2. Участник закупки обязуется предоставить достоверные сведения о совместимости оказываемых услуг по адаптации и сопровождению с установленными у заказчика экземплярами Систем </w:t>
      </w:r>
      <w:proofErr w:type="spellStart"/>
      <w:r w:rsidR="00A02708" w:rsidRPr="00EE392D">
        <w:rPr>
          <w:rFonts w:ascii="Arial" w:hAnsi="Arial" w:cs="Arial"/>
        </w:rPr>
        <w:t>КонсультантПлюс</w:t>
      </w:r>
      <w:proofErr w:type="spellEnd"/>
      <w:r w:rsidR="00A02708" w:rsidRPr="00EE392D">
        <w:rPr>
          <w:rFonts w:ascii="Arial" w:hAnsi="Arial" w:cs="Arial"/>
        </w:rPr>
        <w:t xml:space="preserve"> на основе специального лицензионного программного обеспечения, обеспечивающего такую совместимость, а также о возможности оказания указанных услуг.</w:t>
      </w:r>
    </w:p>
    <w:p w:rsidR="001412E2" w:rsidRPr="001412E2" w:rsidRDefault="00DD5181" w:rsidP="001412E2">
      <w:pPr>
        <w:spacing w:before="100"/>
        <w:jc w:val="both"/>
        <w:rPr>
          <w:rFonts w:ascii="Arial" w:hAnsi="Arial" w:cs="Arial"/>
        </w:rPr>
      </w:pPr>
      <w:r>
        <w:rPr>
          <w:sz w:val="22"/>
          <w:szCs w:val="22"/>
        </w:rPr>
        <w:t xml:space="preserve"> </w:t>
      </w:r>
      <w:r w:rsidR="001412E2">
        <w:rPr>
          <w:rFonts w:ascii="Tahoma" w:hAnsi="Tahoma" w:cs="Tahoma"/>
        </w:rPr>
        <w:t>4</w:t>
      </w:r>
      <w:r w:rsidR="001412E2" w:rsidRPr="009F4B20">
        <w:rPr>
          <w:rFonts w:ascii="Tahoma" w:hAnsi="Tahoma" w:cs="Tahoma"/>
        </w:rPr>
        <w:t xml:space="preserve">. </w:t>
      </w:r>
      <w:r w:rsidR="001412E2" w:rsidRPr="001412E2">
        <w:rPr>
          <w:rFonts w:ascii="Arial" w:hAnsi="Arial" w:cs="Arial"/>
          <w:b/>
          <w:sz w:val="22"/>
          <w:szCs w:val="22"/>
        </w:rPr>
        <w:t>Срок (период) оказания услуг</w:t>
      </w:r>
      <w:r w:rsidR="001412E2">
        <w:rPr>
          <w:rFonts w:ascii="Tahoma" w:hAnsi="Tahoma" w:cs="Tahoma"/>
        </w:rPr>
        <w:t xml:space="preserve">: </w:t>
      </w:r>
      <w:r w:rsidR="00CF00B2">
        <w:rPr>
          <w:rFonts w:ascii="Arial" w:hAnsi="Arial" w:cs="Arial"/>
        </w:rPr>
        <w:t>февраль 2023 -январь 2024</w:t>
      </w:r>
      <w:r w:rsidR="001412E2" w:rsidRPr="006000A6">
        <w:rPr>
          <w:rFonts w:ascii="Arial" w:hAnsi="Arial" w:cs="Arial"/>
        </w:rPr>
        <w:t xml:space="preserve"> г.</w:t>
      </w:r>
      <w:r w:rsidR="001412E2" w:rsidRPr="009F4B20">
        <w:rPr>
          <w:rFonts w:ascii="Tahoma" w:hAnsi="Tahoma" w:cs="Tahoma"/>
        </w:rPr>
        <w:t xml:space="preserve"> </w:t>
      </w:r>
    </w:p>
    <w:p w:rsidR="00DD5181" w:rsidRPr="006000A6" w:rsidRDefault="001412E2" w:rsidP="00DD5181">
      <w:pPr>
        <w:jc w:val="both"/>
        <w:rPr>
          <w:rFonts w:ascii="Arial" w:hAnsi="Arial" w:cs="Arial"/>
        </w:rPr>
      </w:pPr>
      <w:r>
        <w:rPr>
          <w:sz w:val="22"/>
          <w:szCs w:val="22"/>
        </w:rPr>
        <w:t xml:space="preserve"> </w:t>
      </w:r>
      <w:r w:rsidR="00EE392D">
        <w:rPr>
          <w:sz w:val="22"/>
          <w:szCs w:val="22"/>
        </w:rPr>
        <w:t>5</w:t>
      </w:r>
      <w:r w:rsidR="00EE392D" w:rsidRPr="002D79B6">
        <w:rPr>
          <w:sz w:val="22"/>
          <w:szCs w:val="22"/>
        </w:rPr>
        <w:t xml:space="preserve">. </w:t>
      </w:r>
      <w:r w:rsidR="00EE392D" w:rsidRPr="001412E2">
        <w:rPr>
          <w:rFonts w:ascii="Arial" w:hAnsi="Arial" w:cs="Arial"/>
          <w:b/>
          <w:sz w:val="22"/>
          <w:szCs w:val="22"/>
        </w:rPr>
        <w:t>Место оказания услуг</w:t>
      </w:r>
      <w:r w:rsidR="00EE392D" w:rsidRPr="002D79B6">
        <w:rPr>
          <w:sz w:val="22"/>
          <w:szCs w:val="22"/>
        </w:rPr>
        <w:t>:</w:t>
      </w:r>
      <w:r w:rsidR="00DD5181" w:rsidRPr="00F6138D">
        <w:rPr>
          <w:sz w:val="24"/>
          <w:szCs w:val="24"/>
        </w:rPr>
        <w:t xml:space="preserve">  </w:t>
      </w:r>
      <w:r w:rsidR="00DD5181" w:rsidRPr="006000A6">
        <w:rPr>
          <w:rFonts w:ascii="Arial" w:hAnsi="Arial" w:cs="Arial"/>
        </w:rPr>
        <w:t>443056, г</w:t>
      </w:r>
      <w:proofErr w:type="gramStart"/>
      <w:r w:rsidR="00DD5181" w:rsidRPr="006000A6">
        <w:rPr>
          <w:rFonts w:ascii="Arial" w:hAnsi="Arial" w:cs="Arial"/>
        </w:rPr>
        <w:t>.С</w:t>
      </w:r>
      <w:proofErr w:type="gramEnd"/>
      <w:r w:rsidR="00DD5181" w:rsidRPr="006000A6">
        <w:rPr>
          <w:rFonts w:ascii="Arial" w:hAnsi="Arial" w:cs="Arial"/>
        </w:rPr>
        <w:t>амара, ул.Луначарского, д.56</w:t>
      </w:r>
    </w:p>
    <w:p w:rsidR="00DD5181" w:rsidRPr="006000A6" w:rsidRDefault="001412E2" w:rsidP="00DD5181">
      <w:pPr>
        <w:jc w:val="both"/>
        <w:rPr>
          <w:rFonts w:ascii="Arial" w:hAnsi="Arial" w:cs="Arial"/>
        </w:rPr>
      </w:pPr>
      <w:r>
        <w:rPr>
          <w:sz w:val="24"/>
          <w:szCs w:val="24"/>
        </w:rPr>
        <w:t xml:space="preserve"> </w:t>
      </w:r>
      <w:r w:rsidR="00DD5181">
        <w:rPr>
          <w:sz w:val="24"/>
          <w:szCs w:val="24"/>
        </w:rPr>
        <w:t>6</w:t>
      </w:r>
      <w:r w:rsidR="00DD5181" w:rsidRPr="00F6138D">
        <w:rPr>
          <w:sz w:val="24"/>
          <w:szCs w:val="24"/>
        </w:rPr>
        <w:t xml:space="preserve">. </w:t>
      </w:r>
      <w:r w:rsidR="00DD5181" w:rsidRPr="006000A6">
        <w:rPr>
          <w:rFonts w:ascii="Arial" w:hAnsi="Arial" w:cs="Arial"/>
          <w:b/>
          <w:sz w:val="22"/>
          <w:szCs w:val="22"/>
        </w:rPr>
        <w:t>Цена</w:t>
      </w:r>
      <w:r w:rsidR="00DD5181" w:rsidRPr="006000A6">
        <w:rPr>
          <w:rFonts w:ascii="Arial" w:hAnsi="Arial" w:cs="Arial"/>
          <w:sz w:val="22"/>
          <w:szCs w:val="22"/>
        </w:rPr>
        <w:t xml:space="preserve"> </w:t>
      </w:r>
      <w:r w:rsidR="00DD5181" w:rsidRPr="006000A6">
        <w:rPr>
          <w:rFonts w:ascii="Arial" w:hAnsi="Arial" w:cs="Arial"/>
        </w:rPr>
        <w:t>должна быть указана с учетом всех расходов, в том числе расходов на страхование, уплату таможенных пошлин, налогов, сборов, НДС и других обязательных платежей.</w:t>
      </w:r>
    </w:p>
    <w:p w:rsidR="00DD5181" w:rsidRPr="00F6138D" w:rsidRDefault="001412E2" w:rsidP="00DD5181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DD5181">
        <w:rPr>
          <w:sz w:val="24"/>
          <w:szCs w:val="24"/>
        </w:rPr>
        <w:t>7</w:t>
      </w:r>
      <w:r w:rsidR="00DD5181" w:rsidRPr="00F6138D">
        <w:rPr>
          <w:sz w:val="24"/>
          <w:szCs w:val="24"/>
        </w:rPr>
        <w:t xml:space="preserve">. </w:t>
      </w:r>
      <w:r w:rsidR="00DD5181" w:rsidRPr="006000A6">
        <w:rPr>
          <w:rFonts w:ascii="Arial" w:hAnsi="Arial" w:cs="Arial"/>
          <w:b/>
          <w:sz w:val="22"/>
          <w:szCs w:val="22"/>
        </w:rPr>
        <w:t>Качество</w:t>
      </w:r>
      <w:r w:rsidR="00DD5181" w:rsidRPr="00F6138D">
        <w:rPr>
          <w:sz w:val="24"/>
          <w:szCs w:val="24"/>
        </w:rPr>
        <w:t xml:space="preserve"> </w:t>
      </w:r>
      <w:r w:rsidR="00DD5181" w:rsidRPr="006000A6">
        <w:rPr>
          <w:rFonts w:ascii="Arial" w:hAnsi="Arial" w:cs="Arial"/>
        </w:rPr>
        <w:t>оказываемых услуг: в соответствии с действующим законодательством.</w:t>
      </w:r>
    </w:p>
    <w:p w:rsidR="00DD5181" w:rsidRPr="00F6138D" w:rsidRDefault="00DD5181" w:rsidP="00DD5181">
      <w:pPr>
        <w:ind w:firstLine="540"/>
        <w:jc w:val="both"/>
        <w:rPr>
          <w:sz w:val="24"/>
          <w:szCs w:val="24"/>
        </w:rPr>
      </w:pPr>
      <w:r w:rsidRPr="00F6138D">
        <w:rPr>
          <w:color w:val="000000"/>
          <w:sz w:val="24"/>
          <w:szCs w:val="24"/>
        </w:rPr>
        <w:t xml:space="preserve"> </w:t>
      </w:r>
    </w:p>
    <w:p w:rsidR="00DD5181" w:rsidRPr="00F6138D" w:rsidRDefault="00DD5181" w:rsidP="00DD5181">
      <w:pPr>
        <w:jc w:val="center"/>
        <w:rPr>
          <w:sz w:val="24"/>
          <w:szCs w:val="24"/>
        </w:rPr>
      </w:pPr>
    </w:p>
    <w:p w:rsidR="00DD5181" w:rsidRPr="00F6138D" w:rsidRDefault="00DD5181" w:rsidP="00DD5181">
      <w:pPr>
        <w:jc w:val="center"/>
        <w:rPr>
          <w:sz w:val="24"/>
          <w:szCs w:val="24"/>
        </w:rPr>
      </w:pPr>
      <w:r w:rsidRPr="00F6138D">
        <w:rPr>
          <w:sz w:val="24"/>
          <w:szCs w:val="24"/>
        </w:rPr>
        <w:t>Начальник УИТ</w:t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</w:r>
      <w:r w:rsidRPr="00F6138D">
        <w:rPr>
          <w:sz w:val="24"/>
          <w:szCs w:val="24"/>
        </w:rPr>
        <w:tab/>
        <w:t>Бирюков Т.В.</w:t>
      </w:r>
    </w:p>
    <w:p w:rsidR="00166162" w:rsidRPr="00284BBD" w:rsidRDefault="00166162" w:rsidP="00F80212">
      <w:pPr>
        <w:rPr>
          <w:sz w:val="16"/>
          <w:szCs w:val="16"/>
        </w:rPr>
      </w:pPr>
    </w:p>
    <w:sectPr w:rsidR="00166162" w:rsidRPr="00284BBD" w:rsidSect="00284BBD">
      <w:pgSz w:w="11906" w:h="16838"/>
      <w:pgMar w:top="851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0B6" w:rsidRDefault="00E170B6" w:rsidP="00284BBD">
      <w:r>
        <w:separator/>
      </w:r>
    </w:p>
  </w:endnote>
  <w:endnote w:type="continuationSeparator" w:id="0">
    <w:p w:rsidR="00E170B6" w:rsidRDefault="00E170B6" w:rsidP="00284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0B6" w:rsidRDefault="00E170B6" w:rsidP="00284BBD">
      <w:r>
        <w:separator/>
      </w:r>
    </w:p>
  </w:footnote>
  <w:footnote w:type="continuationSeparator" w:id="0">
    <w:p w:rsidR="00E170B6" w:rsidRDefault="00E170B6" w:rsidP="00284BBD">
      <w:r>
        <w:continuationSeparator/>
      </w:r>
    </w:p>
  </w:footnote>
  <w:footnote w:id="1">
    <w:p w:rsidR="00284BBD" w:rsidRDefault="00284BBD" w:rsidP="00284BBD">
      <w:pPr>
        <w:rPr>
          <w:b/>
          <w:bCs/>
          <w:sz w:val="24"/>
          <w:szCs w:val="24"/>
        </w:rPr>
      </w:pPr>
      <w:r>
        <w:rPr>
          <w:rStyle w:val="ab"/>
        </w:rPr>
        <w:footnoteRef/>
      </w:r>
      <w:r w:rsidRPr="00566951">
        <w:t xml:space="preserve">         Эквивалентность на программный продукт «Кон</w:t>
      </w:r>
      <w:r w:rsidR="00D25004">
        <w:t>сультант П</w:t>
      </w:r>
      <w:r>
        <w:t>люс» не предусмотрена в связи с тем что, заказчиком ранее установлен и используется данный программный продукт.</w:t>
      </w:r>
    </w:p>
    <w:p w:rsidR="00284BBD" w:rsidRDefault="00284BBD" w:rsidP="00284BBD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38C"/>
    <w:multiLevelType w:val="hybridMultilevel"/>
    <w:tmpl w:val="504023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1635DA"/>
    <w:multiLevelType w:val="hybridMultilevel"/>
    <w:tmpl w:val="5E869E4A"/>
    <w:lvl w:ilvl="0" w:tplc="04190017">
      <w:start w:val="1"/>
      <w:numFmt w:val="lowerLetter"/>
      <w:lvlText w:val="%1)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">
    <w:nsid w:val="4043195D"/>
    <w:multiLevelType w:val="hybridMultilevel"/>
    <w:tmpl w:val="532E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CC5CA2"/>
    <w:multiLevelType w:val="hybridMultilevel"/>
    <w:tmpl w:val="DD3CC0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D6833"/>
    <w:multiLevelType w:val="multilevel"/>
    <w:tmpl w:val="605AE8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41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9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3" w:hanging="1800"/>
      </w:pPr>
      <w:rPr>
        <w:rFonts w:hint="default"/>
      </w:rPr>
    </w:lvl>
  </w:abstractNum>
  <w:abstractNum w:abstractNumId="5">
    <w:nsid w:val="64D04176"/>
    <w:multiLevelType w:val="multilevel"/>
    <w:tmpl w:val="1292E9A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3" w:hanging="1800"/>
      </w:pPr>
      <w:rPr>
        <w:rFonts w:hint="default"/>
      </w:rPr>
    </w:lvl>
  </w:abstractNum>
  <w:abstractNum w:abstractNumId="6">
    <w:nsid w:val="702637FE"/>
    <w:multiLevelType w:val="multilevel"/>
    <w:tmpl w:val="5B66C25A"/>
    <w:lvl w:ilvl="0">
      <w:start w:val="1"/>
      <w:numFmt w:val="decimal"/>
      <w:pStyle w:val="1"/>
      <w:lvlText w:val="%1."/>
      <w:lvlJc w:val="left"/>
      <w:pPr>
        <w:tabs>
          <w:tab w:val="num" w:pos="340"/>
        </w:tabs>
        <w:ind w:left="34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738"/>
        </w:tabs>
        <w:ind w:left="738" w:hanging="454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21"/>
        </w:tabs>
        <w:ind w:left="1021" w:hanging="681"/>
      </w:pPr>
      <w:rPr>
        <w:rFonts w:ascii="Times New Roman" w:hAnsi="Times New Roman" w:cs="Times New Roman"/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pStyle w:val="30"/>
      <w:lvlText w:val="%1.%2.%3.%4"/>
      <w:lvlJc w:val="left"/>
      <w:pPr>
        <w:tabs>
          <w:tab w:val="num" w:pos="2101"/>
        </w:tabs>
        <w:ind w:left="1758" w:hanging="737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40"/>
        </w:tabs>
        <w:ind w:left="34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007FC"/>
    <w:rsid w:val="00006928"/>
    <w:rsid w:val="00015C32"/>
    <w:rsid w:val="00026850"/>
    <w:rsid w:val="00050A0B"/>
    <w:rsid w:val="00051A62"/>
    <w:rsid w:val="0006273C"/>
    <w:rsid w:val="000762BD"/>
    <w:rsid w:val="000E06D5"/>
    <w:rsid w:val="000E6D97"/>
    <w:rsid w:val="00115186"/>
    <w:rsid w:val="001209BC"/>
    <w:rsid w:val="001412E2"/>
    <w:rsid w:val="00151031"/>
    <w:rsid w:val="00166162"/>
    <w:rsid w:val="0017408D"/>
    <w:rsid w:val="001A4639"/>
    <w:rsid w:val="001C1B6F"/>
    <w:rsid w:val="001C77C0"/>
    <w:rsid w:val="00202A90"/>
    <w:rsid w:val="00206497"/>
    <w:rsid w:val="002331FF"/>
    <w:rsid w:val="00250A0B"/>
    <w:rsid w:val="00263B4F"/>
    <w:rsid w:val="00264EEE"/>
    <w:rsid w:val="00284BBD"/>
    <w:rsid w:val="00287D60"/>
    <w:rsid w:val="002E3E44"/>
    <w:rsid w:val="003007FC"/>
    <w:rsid w:val="00380660"/>
    <w:rsid w:val="00387195"/>
    <w:rsid w:val="003A2FE5"/>
    <w:rsid w:val="003A653B"/>
    <w:rsid w:val="003D1A8D"/>
    <w:rsid w:val="003F01CC"/>
    <w:rsid w:val="0041179D"/>
    <w:rsid w:val="00422AA6"/>
    <w:rsid w:val="004902A3"/>
    <w:rsid w:val="004A0A71"/>
    <w:rsid w:val="004B6327"/>
    <w:rsid w:val="004D490D"/>
    <w:rsid w:val="004F1D93"/>
    <w:rsid w:val="005320DC"/>
    <w:rsid w:val="00570B70"/>
    <w:rsid w:val="00597EFE"/>
    <w:rsid w:val="005E72E4"/>
    <w:rsid w:val="006000A6"/>
    <w:rsid w:val="00600248"/>
    <w:rsid w:val="0062016C"/>
    <w:rsid w:val="00621E51"/>
    <w:rsid w:val="00634C3C"/>
    <w:rsid w:val="00644209"/>
    <w:rsid w:val="00653965"/>
    <w:rsid w:val="00657A3C"/>
    <w:rsid w:val="0069082B"/>
    <w:rsid w:val="00690C3C"/>
    <w:rsid w:val="006924D2"/>
    <w:rsid w:val="006B33F7"/>
    <w:rsid w:val="00717F21"/>
    <w:rsid w:val="00721218"/>
    <w:rsid w:val="00724533"/>
    <w:rsid w:val="007578C5"/>
    <w:rsid w:val="00781FAD"/>
    <w:rsid w:val="008967FA"/>
    <w:rsid w:val="008A2414"/>
    <w:rsid w:val="008A4206"/>
    <w:rsid w:val="008C4C22"/>
    <w:rsid w:val="008E5049"/>
    <w:rsid w:val="00920625"/>
    <w:rsid w:val="00942530"/>
    <w:rsid w:val="00966D54"/>
    <w:rsid w:val="009C7B82"/>
    <w:rsid w:val="009E0F7E"/>
    <w:rsid w:val="009E2A79"/>
    <w:rsid w:val="00A02708"/>
    <w:rsid w:val="00A1021A"/>
    <w:rsid w:val="00A3044E"/>
    <w:rsid w:val="00A46F4F"/>
    <w:rsid w:val="00A56583"/>
    <w:rsid w:val="00A72088"/>
    <w:rsid w:val="00AA2342"/>
    <w:rsid w:val="00B45AD7"/>
    <w:rsid w:val="00BA3F9D"/>
    <w:rsid w:val="00BB1700"/>
    <w:rsid w:val="00BC551A"/>
    <w:rsid w:val="00BF0BA4"/>
    <w:rsid w:val="00C14889"/>
    <w:rsid w:val="00C353DC"/>
    <w:rsid w:val="00C44E21"/>
    <w:rsid w:val="00C76853"/>
    <w:rsid w:val="00C80A63"/>
    <w:rsid w:val="00C92D16"/>
    <w:rsid w:val="00C96F9B"/>
    <w:rsid w:val="00CC25CC"/>
    <w:rsid w:val="00CD7FF6"/>
    <w:rsid w:val="00CF00B2"/>
    <w:rsid w:val="00D25004"/>
    <w:rsid w:val="00D60271"/>
    <w:rsid w:val="00D931A1"/>
    <w:rsid w:val="00D96225"/>
    <w:rsid w:val="00DA5405"/>
    <w:rsid w:val="00DB6678"/>
    <w:rsid w:val="00DD5181"/>
    <w:rsid w:val="00DF57A7"/>
    <w:rsid w:val="00E06DFF"/>
    <w:rsid w:val="00E170B6"/>
    <w:rsid w:val="00E35DFA"/>
    <w:rsid w:val="00E63903"/>
    <w:rsid w:val="00E80565"/>
    <w:rsid w:val="00EA0BCB"/>
    <w:rsid w:val="00EA7398"/>
    <w:rsid w:val="00EB2200"/>
    <w:rsid w:val="00EB5DBC"/>
    <w:rsid w:val="00EE2A9D"/>
    <w:rsid w:val="00EE392D"/>
    <w:rsid w:val="00EF7F73"/>
    <w:rsid w:val="00F14BD5"/>
    <w:rsid w:val="00F80212"/>
    <w:rsid w:val="00F964D9"/>
    <w:rsid w:val="00FD7F5E"/>
    <w:rsid w:val="00FF3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FC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6162"/>
    <w:pPr>
      <w:keepNext/>
      <w:numPr>
        <w:numId w:val="2"/>
      </w:numPr>
      <w:spacing w:before="240" w:after="60"/>
      <w:outlineLvl w:val="0"/>
    </w:pPr>
    <w:rPr>
      <w:rFonts w:ascii="Arial" w:eastAsiaTheme="min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66162"/>
    <w:pPr>
      <w:keepNext/>
      <w:numPr>
        <w:ilvl w:val="1"/>
        <w:numId w:val="2"/>
      </w:numPr>
      <w:spacing w:before="240" w:after="60" w:line="360" w:lineRule="auto"/>
      <w:outlineLvl w:val="1"/>
    </w:pPr>
    <w:rPr>
      <w:rFonts w:eastAsiaTheme="minorEastAsia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1"/>
    <w:uiPriority w:val="9"/>
    <w:qFormat/>
    <w:rsid w:val="00166162"/>
    <w:pPr>
      <w:keepNext/>
      <w:numPr>
        <w:ilvl w:val="2"/>
        <w:numId w:val="2"/>
      </w:numPr>
      <w:spacing w:before="240" w:after="120"/>
      <w:outlineLvl w:val="2"/>
    </w:pPr>
    <w:rPr>
      <w:rFonts w:eastAsiaTheme="minorEastAsia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166162"/>
    <w:pPr>
      <w:numPr>
        <w:ilvl w:val="4"/>
        <w:numId w:val="2"/>
      </w:num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66162"/>
    <w:pPr>
      <w:numPr>
        <w:ilvl w:val="5"/>
        <w:numId w:val="2"/>
      </w:numPr>
      <w:spacing w:before="240" w:after="60"/>
      <w:outlineLvl w:val="5"/>
    </w:pPr>
    <w:rPr>
      <w:rFonts w:eastAsiaTheme="minorEastAsia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66162"/>
    <w:pPr>
      <w:numPr>
        <w:ilvl w:val="6"/>
        <w:numId w:val="2"/>
      </w:numPr>
      <w:spacing w:before="240" w:after="60"/>
      <w:outlineLvl w:val="6"/>
    </w:pPr>
    <w:rPr>
      <w:rFonts w:eastAsiaTheme="minorEastAsia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166162"/>
    <w:pPr>
      <w:numPr>
        <w:ilvl w:val="7"/>
        <w:numId w:val="2"/>
      </w:numPr>
      <w:spacing w:before="240" w:after="60"/>
      <w:outlineLvl w:val="7"/>
    </w:pPr>
    <w:rPr>
      <w:rFonts w:eastAsiaTheme="minorEastAsia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166162"/>
    <w:pPr>
      <w:numPr>
        <w:ilvl w:val="8"/>
        <w:numId w:val="2"/>
      </w:numPr>
      <w:spacing w:before="240" w:after="60"/>
      <w:outlineLvl w:val="8"/>
    </w:pPr>
    <w:rPr>
      <w:rFonts w:ascii="Arial" w:eastAsiaTheme="minorEastAsia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007FC"/>
    <w:pPr>
      <w:jc w:val="center"/>
    </w:pPr>
    <w:rPr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051A62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62016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62016C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6"/>
      <w:szCs w:val="26"/>
      <w:lang w:eastAsia="ar-SA"/>
    </w:rPr>
  </w:style>
  <w:style w:type="paragraph" w:customStyle="1" w:styleId="11">
    <w:name w:val="Текст примечания1"/>
    <w:basedOn w:val="a"/>
    <w:uiPriority w:val="99"/>
    <w:rsid w:val="0062016C"/>
    <w:pPr>
      <w:suppressAutoHyphens/>
      <w:autoSpaceDE w:val="0"/>
    </w:pPr>
    <w:rPr>
      <w:lang w:eastAsia="ar-SA"/>
    </w:rPr>
  </w:style>
  <w:style w:type="paragraph" w:customStyle="1" w:styleId="21">
    <w:name w:val="Знак Знак Знак Знак2"/>
    <w:basedOn w:val="a"/>
    <w:uiPriority w:val="99"/>
    <w:rsid w:val="0062016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6">
    <w:name w:val="FollowedHyperlink"/>
    <w:basedOn w:val="a0"/>
    <w:uiPriority w:val="99"/>
    <w:rsid w:val="00287D60"/>
    <w:rPr>
      <w:rFonts w:cs="Times New Roman"/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A42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A4206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84BBD"/>
  </w:style>
  <w:style w:type="character" w:customStyle="1" w:styleId="aa">
    <w:name w:val="Текст сноски Знак"/>
    <w:basedOn w:val="a0"/>
    <w:link w:val="a9"/>
    <w:uiPriority w:val="99"/>
    <w:semiHidden/>
    <w:rsid w:val="00284BB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84BBD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66162"/>
    <w:rPr>
      <w:rFonts w:ascii="Arial" w:eastAsiaTheme="min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162"/>
    <w:rPr>
      <w:rFonts w:eastAsiaTheme="minorEastAsia"/>
      <w:b/>
      <w:bCs/>
      <w:i/>
      <w:iCs/>
      <w:sz w:val="24"/>
      <w:szCs w:val="24"/>
    </w:rPr>
  </w:style>
  <w:style w:type="character" w:customStyle="1" w:styleId="31">
    <w:name w:val="Заголовок 3 Знак"/>
    <w:basedOn w:val="a0"/>
    <w:link w:val="3"/>
    <w:uiPriority w:val="9"/>
    <w:rsid w:val="00166162"/>
    <w:rPr>
      <w:rFonts w:eastAsiaTheme="minorEastAsia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166162"/>
    <w:rPr>
      <w:rFonts w:eastAsiaTheme="minorEastAsia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66162"/>
    <w:rPr>
      <w:rFonts w:eastAsiaTheme="minorEastAsia"/>
      <w:b/>
      <w:bCs/>
    </w:rPr>
  </w:style>
  <w:style w:type="character" w:customStyle="1" w:styleId="70">
    <w:name w:val="Заголовок 7 Знак"/>
    <w:basedOn w:val="a0"/>
    <w:link w:val="7"/>
    <w:uiPriority w:val="9"/>
    <w:rsid w:val="00166162"/>
    <w:rPr>
      <w:rFonts w:eastAsiaTheme="minorEastAsia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166162"/>
    <w:rPr>
      <w:rFonts w:eastAsiaTheme="minorEastAsia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166162"/>
    <w:rPr>
      <w:rFonts w:ascii="Arial" w:eastAsiaTheme="minorEastAsia" w:hAnsi="Arial" w:cs="Arial"/>
    </w:rPr>
  </w:style>
  <w:style w:type="paragraph" w:customStyle="1" w:styleId="30">
    <w:name w:val="Текст 3"/>
    <w:basedOn w:val="a"/>
    <w:rsid w:val="00166162"/>
    <w:pPr>
      <w:numPr>
        <w:ilvl w:val="3"/>
        <w:numId w:val="2"/>
      </w:numPr>
    </w:pPr>
    <w:rPr>
      <w:rFonts w:eastAsiaTheme="minorEastAsia"/>
      <w:sz w:val="24"/>
      <w:szCs w:val="24"/>
    </w:rPr>
  </w:style>
  <w:style w:type="paragraph" w:styleId="ac">
    <w:name w:val="List Paragraph"/>
    <w:basedOn w:val="a"/>
    <w:uiPriority w:val="34"/>
    <w:qFormat/>
    <w:rsid w:val="00166162"/>
    <w:pPr>
      <w:ind w:left="720"/>
      <w:contextualSpacing/>
    </w:pPr>
    <w:rPr>
      <w:rFonts w:eastAsiaTheme="minorEastAsia"/>
      <w:sz w:val="24"/>
      <w:szCs w:val="24"/>
    </w:rPr>
  </w:style>
  <w:style w:type="paragraph" w:styleId="ad">
    <w:name w:val="Body Text"/>
    <w:basedOn w:val="a"/>
    <w:link w:val="ae"/>
    <w:uiPriority w:val="99"/>
    <w:rsid w:val="00166162"/>
    <w:pPr>
      <w:spacing w:after="120"/>
    </w:pPr>
    <w:rPr>
      <w:rFonts w:eastAsiaTheme="minorEastAsia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166162"/>
    <w:rPr>
      <w:rFonts w:eastAsiaTheme="minorEastAsia"/>
      <w:sz w:val="24"/>
      <w:szCs w:val="24"/>
    </w:rPr>
  </w:style>
  <w:style w:type="paragraph" w:customStyle="1" w:styleId="ConsPlusNonformat">
    <w:name w:val="ConsPlusNonformat"/>
    <w:rsid w:val="00A027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rsid w:val="00A02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FC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007FC"/>
    <w:pPr>
      <w:jc w:val="center"/>
    </w:pPr>
    <w:rPr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62016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62016C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6"/>
      <w:szCs w:val="26"/>
      <w:lang w:eastAsia="ar-SA"/>
    </w:rPr>
  </w:style>
  <w:style w:type="paragraph" w:customStyle="1" w:styleId="1">
    <w:name w:val="Текст примечания1"/>
    <w:basedOn w:val="a"/>
    <w:uiPriority w:val="99"/>
    <w:rsid w:val="0062016C"/>
    <w:pPr>
      <w:suppressAutoHyphens/>
      <w:autoSpaceDE w:val="0"/>
    </w:pPr>
    <w:rPr>
      <w:lang w:eastAsia="ar-SA"/>
    </w:rPr>
  </w:style>
  <w:style w:type="paragraph" w:customStyle="1" w:styleId="2">
    <w:name w:val="Знак Знак Знак Знак2"/>
    <w:basedOn w:val="a"/>
    <w:uiPriority w:val="99"/>
    <w:rsid w:val="0062016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6">
    <w:name w:val="FollowedHyperlink"/>
    <w:basedOn w:val="a0"/>
    <w:uiPriority w:val="99"/>
    <w:rsid w:val="00287D60"/>
    <w:rPr>
      <w:rFonts w:cs="Times New Roman"/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A42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A4206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84BBD"/>
  </w:style>
  <w:style w:type="character" w:customStyle="1" w:styleId="aa">
    <w:name w:val="Текст сноски Знак"/>
    <w:basedOn w:val="a0"/>
    <w:link w:val="a9"/>
    <w:uiPriority w:val="99"/>
    <w:semiHidden/>
    <w:rsid w:val="00284BB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84BB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admin-org</Company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erp</dc:creator>
  <cp:lastModifiedBy>Homepc</cp:lastModifiedBy>
  <cp:revision>9</cp:revision>
  <cp:lastPrinted>2020-01-28T10:29:00Z</cp:lastPrinted>
  <dcterms:created xsi:type="dcterms:W3CDTF">2021-11-25T09:51:00Z</dcterms:created>
  <dcterms:modified xsi:type="dcterms:W3CDTF">2022-12-09T07:09:00Z</dcterms:modified>
</cp:coreProperties>
</file>